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ED" w:rsidRDefault="00BF5AED" w:rsidP="001F61D3">
      <w:pPr>
        <w:shd w:val="clear" w:color="auto" w:fill="FFFFFF"/>
        <w:spacing w:after="100" w:line="240" w:lineRule="auto"/>
        <w:ind w:left="1416" w:firstLine="708"/>
        <w:outlineLvl w:val="1"/>
        <w:rPr>
          <w:rFonts w:ascii="Arial" w:eastAsia="Times New Roman" w:hAnsi="Arial" w:cs="Arial"/>
          <w:b/>
          <w:bCs/>
          <w:sz w:val="36"/>
          <w:szCs w:val="36"/>
          <w:lang w:eastAsia="es-ES"/>
        </w:rPr>
      </w:pPr>
      <w:r w:rsidRPr="002C0997">
        <w:rPr>
          <w:rFonts w:ascii="Arial" w:eastAsia="Times New Roman" w:hAnsi="Arial" w:cs="Arial"/>
          <w:b/>
          <w:bCs/>
          <w:sz w:val="36"/>
          <w:szCs w:val="36"/>
          <w:lang w:eastAsia="es-ES"/>
        </w:rPr>
        <w:t xml:space="preserve">San Tirso </w:t>
      </w:r>
      <w:r w:rsidR="00E9359D">
        <w:rPr>
          <w:rFonts w:ascii="Arial" w:eastAsia="Times New Roman" w:hAnsi="Arial" w:cs="Arial"/>
          <w:b/>
          <w:bCs/>
          <w:sz w:val="36"/>
          <w:szCs w:val="36"/>
          <w:lang w:eastAsia="es-ES"/>
        </w:rPr>
        <w:t>(1.3</w:t>
      </w:r>
      <w:r w:rsidR="001F61D3">
        <w:rPr>
          <w:rFonts w:ascii="Arial" w:eastAsia="Times New Roman" w:hAnsi="Arial" w:cs="Arial"/>
          <w:b/>
          <w:bCs/>
          <w:sz w:val="36"/>
          <w:szCs w:val="36"/>
          <w:lang w:eastAsia="es-ES"/>
        </w:rPr>
        <w:t>33</w:t>
      </w:r>
      <w:r w:rsidR="00E9359D">
        <w:rPr>
          <w:rFonts w:ascii="Arial" w:eastAsia="Times New Roman" w:hAnsi="Arial" w:cs="Arial"/>
          <w:b/>
          <w:bCs/>
          <w:sz w:val="36"/>
          <w:szCs w:val="36"/>
          <w:lang w:eastAsia="es-ES"/>
        </w:rPr>
        <w:t xml:space="preserve"> m)</w:t>
      </w:r>
    </w:p>
    <w:p w:rsidR="002C0997" w:rsidRPr="002C0997" w:rsidRDefault="002C0997" w:rsidP="002C0997">
      <w:pPr>
        <w:shd w:val="clear" w:color="auto" w:fill="FFFFFF"/>
        <w:spacing w:after="100" w:line="240" w:lineRule="auto"/>
        <w:ind w:left="4248" w:firstLine="708"/>
        <w:outlineLvl w:val="1"/>
        <w:rPr>
          <w:rFonts w:ascii="Arial" w:eastAsia="Times New Roman" w:hAnsi="Arial" w:cs="Arial"/>
          <w:b/>
          <w:bCs/>
          <w:sz w:val="36"/>
          <w:szCs w:val="36"/>
          <w:lang w:eastAsia="es-ES"/>
        </w:rPr>
      </w:pPr>
    </w:p>
    <w:p w:rsidR="00BF5AED" w:rsidRDefault="00BF5AED" w:rsidP="00BF5AED">
      <w:pPr>
        <w:shd w:val="clear" w:color="auto" w:fill="FFFFFF"/>
        <w:spacing w:after="50" w:line="240" w:lineRule="auto"/>
        <w:rPr>
          <w:rFonts w:ascii="Arial" w:eastAsia="Times New Roman" w:hAnsi="Arial" w:cs="Arial"/>
          <w:b/>
          <w:bCs/>
          <w:sz w:val="28"/>
          <w:szCs w:val="28"/>
          <w:lang w:eastAsia="es-ES"/>
        </w:rPr>
      </w:pPr>
      <w:r w:rsidRPr="002C0997">
        <w:rPr>
          <w:rFonts w:ascii="Arial" w:eastAsia="Times New Roman" w:hAnsi="Arial" w:cs="Arial"/>
          <w:b/>
          <w:bCs/>
          <w:sz w:val="28"/>
          <w:szCs w:val="28"/>
          <w:lang w:eastAsia="es-ES"/>
        </w:rPr>
        <w:t>Lugar de partida</w:t>
      </w:r>
    </w:p>
    <w:p w:rsidR="00201FEE" w:rsidRPr="002C0997" w:rsidRDefault="00201FEE" w:rsidP="00BF5AED">
      <w:pPr>
        <w:shd w:val="clear" w:color="auto" w:fill="FFFFFF"/>
        <w:spacing w:after="50" w:line="240" w:lineRule="auto"/>
        <w:rPr>
          <w:rFonts w:ascii="Arial" w:eastAsia="Times New Roman" w:hAnsi="Arial" w:cs="Arial"/>
          <w:b/>
          <w:bCs/>
          <w:sz w:val="28"/>
          <w:szCs w:val="28"/>
          <w:lang w:eastAsia="es-ES"/>
        </w:rPr>
      </w:pPr>
    </w:p>
    <w:p w:rsidR="00BF5AED" w:rsidRPr="00BF5AED" w:rsidRDefault="00BF5AED" w:rsidP="00BF5AED">
      <w:pPr>
        <w:shd w:val="clear" w:color="auto" w:fill="FFFFFF"/>
        <w:spacing w:after="50" w:line="240" w:lineRule="auto"/>
        <w:rPr>
          <w:rFonts w:ascii="Arial" w:eastAsia="Times New Roman" w:hAnsi="Arial" w:cs="Arial"/>
          <w:color w:val="333333"/>
          <w:sz w:val="28"/>
          <w:szCs w:val="28"/>
          <w:lang w:eastAsia="es-ES"/>
        </w:rPr>
      </w:pPr>
      <w:r w:rsidRPr="00BF5AED">
        <w:rPr>
          <w:rFonts w:ascii="Arial" w:eastAsia="Times New Roman" w:hAnsi="Arial" w:cs="Arial"/>
          <w:color w:val="333333"/>
          <w:sz w:val="28"/>
          <w:szCs w:val="28"/>
          <w:lang w:eastAsia="es-ES"/>
        </w:rPr>
        <w:t>San Tirso es una de las cumbres pertenecientes a la sierra de Cantabria. La ruta parte del </w:t>
      </w:r>
      <w:r w:rsidRPr="00BF5AED">
        <w:rPr>
          <w:rFonts w:ascii="Arial" w:eastAsia="Times New Roman" w:hAnsi="Arial" w:cs="Arial"/>
          <w:b/>
          <w:bCs/>
          <w:color w:val="333333"/>
          <w:sz w:val="28"/>
          <w:szCs w:val="28"/>
          <w:lang w:eastAsia="es-ES"/>
        </w:rPr>
        <w:t xml:space="preserve">santuario de Nuestra señora de </w:t>
      </w:r>
      <w:proofErr w:type="spellStart"/>
      <w:r w:rsidRPr="00BF5AED">
        <w:rPr>
          <w:rFonts w:ascii="Arial" w:eastAsia="Times New Roman" w:hAnsi="Arial" w:cs="Arial"/>
          <w:b/>
          <w:bCs/>
          <w:color w:val="333333"/>
          <w:sz w:val="28"/>
          <w:szCs w:val="28"/>
          <w:lang w:eastAsia="es-ES"/>
        </w:rPr>
        <w:t>Okón</w:t>
      </w:r>
      <w:proofErr w:type="spellEnd"/>
      <w:r w:rsidRPr="00BF5AED">
        <w:rPr>
          <w:rFonts w:ascii="Arial" w:eastAsia="Times New Roman" w:hAnsi="Arial" w:cs="Arial"/>
          <w:color w:val="333333"/>
          <w:sz w:val="28"/>
          <w:szCs w:val="28"/>
          <w:lang w:eastAsia="es-ES"/>
        </w:rPr>
        <w:t>, próxima al pueblo de</w:t>
      </w:r>
      <w:r w:rsidRPr="00BF5AED">
        <w:rPr>
          <w:rFonts w:ascii="Arial" w:eastAsia="Times New Roman" w:hAnsi="Arial" w:cs="Arial"/>
          <w:b/>
          <w:bCs/>
          <w:color w:val="333333"/>
          <w:sz w:val="28"/>
          <w:szCs w:val="28"/>
          <w:lang w:eastAsia="es-ES"/>
        </w:rPr>
        <w:t> </w:t>
      </w:r>
      <w:proofErr w:type="spellStart"/>
      <w:r w:rsidRPr="00BF5AED">
        <w:rPr>
          <w:rFonts w:ascii="Arial" w:eastAsia="Times New Roman" w:hAnsi="Arial" w:cs="Arial"/>
          <w:b/>
          <w:bCs/>
          <w:color w:val="333333"/>
          <w:sz w:val="28"/>
          <w:szCs w:val="28"/>
          <w:lang w:eastAsia="es-ES"/>
        </w:rPr>
        <w:t>Bernedo</w:t>
      </w:r>
      <w:proofErr w:type="spellEnd"/>
      <w:r w:rsidRPr="00BF5AED">
        <w:rPr>
          <w:rFonts w:ascii="Arial" w:eastAsia="Times New Roman" w:hAnsi="Arial" w:cs="Arial"/>
          <w:color w:val="333333"/>
          <w:sz w:val="28"/>
          <w:szCs w:val="28"/>
          <w:lang w:eastAsia="es-ES"/>
        </w:rPr>
        <w:t>.</w:t>
      </w:r>
    </w:p>
    <w:p w:rsidR="00BF5AED" w:rsidRPr="00BF5AED" w:rsidRDefault="00BF5AED" w:rsidP="00BF5AED">
      <w:pPr>
        <w:shd w:val="clear" w:color="auto" w:fill="FFFFFF"/>
        <w:spacing w:after="50" w:line="240" w:lineRule="auto"/>
        <w:rPr>
          <w:rFonts w:ascii="Arial" w:eastAsia="Times New Roman" w:hAnsi="Arial" w:cs="Arial"/>
          <w:color w:val="333333"/>
          <w:sz w:val="28"/>
          <w:szCs w:val="28"/>
          <w:lang w:eastAsia="es-ES"/>
        </w:rPr>
      </w:pPr>
      <w:r w:rsidRPr="00BF5AED">
        <w:rPr>
          <w:rFonts w:ascii="Arial" w:eastAsia="Times New Roman" w:hAnsi="Arial" w:cs="Arial"/>
          <w:color w:val="333333"/>
          <w:sz w:val="28"/>
          <w:szCs w:val="28"/>
          <w:lang w:eastAsia="es-ES"/>
        </w:rPr>
        <w:t xml:space="preserve">Para llegar a la ermita hay que salirse de la carretera que pasa por </w:t>
      </w:r>
      <w:proofErr w:type="spellStart"/>
      <w:r w:rsidRPr="00BF5AED">
        <w:rPr>
          <w:rFonts w:ascii="Arial" w:eastAsia="Times New Roman" w:hAnsi="Arial" w:cs="Arial"/>
          <w:color w:val="333333"/>
          <w:sz w:val="28"/>
          <w:szCs w:val="28"/>
          <w:lang w:eastAsia="es-ES"/>
        </w:rPr>
        <w:t>Bernedo</w:t>
      </w:r>
      <w:proofErr w:type="spellEnd"/>
      <w:r w:rsidRPr="00BF5AED">
        <w:rPr>
          <w:rFonts w:ascii="Arial" w:eastAsia="Times New Roman" w:hAnsi="Arial" w:cs="Arial"/>
          <w:color w:val="333333"/>
          <w:sz w:val="28"/>
          <w:szCs w:val="28"/>
          <w:lang w:eastAsia="es-ES"/>
        </w:rPr>
        <w:t xml:space="preserve"> justo un poquito antes de pasar el pueblo es un camino que sale a mano izquierda.</w:t>
      </w:r>
    </w:p>
    <w:p w:rsidR="00BF5AED" w:rsidRPr="00BF5AED" w:rsidRDefault="00BF5AED" w:rsidP="00BF5AED">
      <w:pPr>
        <w:shd w:val="clear" w:color="auto" w:fill="FFFFFF"/>
        <w:spacing w:after="0" w:line="240" w:lineRule="auto"/>
        <w:jc w:val="center"/>
        <w:rPr>
          <w:rFonts w:ascii="Arial" w:eastAsia="Times New Roman" w:hAnsi="Arial" w:cs="Arial"/>
          <w:color w:val="333333"/>
          <w:sz w:val="28"/>
          <w:szCs w:val="28"/>
          <w:lang w:eastAsia="es-ES"/>
        </w:rPr>
      </w:pPr>
      <w:r w:rsidRPr="00BF5AED">
        <w:rPr>
          <w:rFonts w:ascii="Arial" w:eastAsia="Times New Roman" w:hAnsi="Arial" w:cs="Arial"/>
          <w:noProof/>
          <w:color w:val="991763"/>
          <w:sz w:val="28"/>
          <w:szCs w:val="28"/>
          <w:lang w:eastAsia="es-ES"/>
        </w:rPr>
        <w:drawing>
          <wp:inline distT="0" distB="0" distL="0" distR="0">
            <wp:extent cx="3331845" cy="2496185"/>
            <wp:effectExtent l="19050" t="0" r="1905" b="0"/>
            <wp:docPr id="6" name="Imagen 6" descr="Imagen de la ruta">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de la ruta">
                      <a:hlinkClick r:id="rId5" tgtFrame="&quot;_blank&quot;"/>
                    </pic:cNvPr>
                    <pic:cNvPicPr>
                      <a:picLocks noChangeAspect="1" noChangeArrowheads="1"/>
                    </pic:cNvPicPr>
                  </pic:nvPicPr>
                  <pic:blipFill>
                    <a:blip r:embed="rId6"/>
                    <a:srcRect/>
                    <a:stretch>
                      <a:fillRect/>
                    </a:stretch>
                  </pic:blipFill>
                  <pic:spPr bwMode="auto">
                    <a:xfrm>
                      <a:off x="0" y="0"/>
                      <a:ext cx="3331845" cy="2496185"/>
                    </a:xfrm>
                    <a:prstGeom prst="rect">
                      <a:avLst/>
                    </a:prstGeom>
                    <a:noFill/>
                    <a:ln w="9525">
                      <a:noFill/>
                      <a:miter lim="800000"/>
                      <a:headEnd/>
                      <a:tailEnd/>
                    </a:ln>
                  </pic:spPr>
                </pic:pic>
              </a:graphicData>
            </a:graphic>
          </wp:inline>
        </w:drawing>
      </w:r>
    </w:p>
    <w:p w:rsidR="00BF5AED" w:rsidRPr="00BF5AED" w:rsidRDefault="00BF5AED" w:rsidP="00BF5AED">
      <w:pPr>
        <w:shd w:val="clear" w:color="auto" w:fill="FFFFFF"/>
        <w:spacing w:after="0" w:line="240" w:lineRule="auto"/>
        <w:jc w:val="center"/>
        <w:rPr>
          <w:rFonts w:ascii="Arial" w:eastAsia="Times New Roman" w:hAnsi="Arial" w:cs="Arial"/>
          <w:color w:val="333333"/>
          <w:sz w:val="28"/>
          <w:szCs w:val="28"/>
          <w:lang w:eastAsia="es-ES"/>
        </w:rPr>
      </w:pPr>
      <w:r w:rsidRPr="00BF5AED">
        <w:rPr>
          <w:rFonts w:ascii="Arial" w:eastAsia="Times New Roman" w:hAnsi="Arial" w:cs="Arial"/>
          <w:color w:val="333333"/>
          <w:sz w:val="28"/>
          <w:szCs w:val="28"/>
          <w:lang w:eastAsia="es-ES"/>
        </w:rPr>
        <w:t xml:space="preserve">Ermita de Nuestra Señora de </w:t>
      </w:r>
      <w:proofErr w:type="spellStart"/>
      <w:r w:rsidRPr="00BF5AED">
        <w:rPr>
          <w:rFonts w:ascii="Arial" w:eastAsia="Times New Roman" w:hAnsi="Arial" w:cs="Arial"/>
          <w:color w:val="333333"/>
          <w:sz w:val="28"/>
          <w:szCs w:val="28"/>
          <w:lang w:eastAsia="es-ES"/>
        </w:rPr>
        <w:t>Okón</w:t>
      </w:r>
      <w:proofErr w:type="spellEnd"/>
    </w:p>
    <w:p w:rsidR="00BF5AED" w:rsidRDefault="00BF5AED" w:rsidP="00BF5AED">
      <w:pPr>
        <w:shd w:val="clear" w:color="auto" w:fill="FFFFFF"/>
        <w:spacing w:after="50" w:line="240" w:lineRule="auto"/>
        <w:rPr>
          <w:rFonts w:ascii="Arial" w:eastAsia="Times New Roman" w:hAnsi="Arial" w:cs="Arial"/>
          <w:b/>
          <w:bCs/>
          <w:sz w:val="28"/>
          <w:szCs w:val="28"/>
          <w:lang w:eastAsia="es-ES"/>
        </w:rPr>
      </w:pPr>
      <w:r w:rsidRPr="002C0997">
        <w:rPr>
          <w:rFonts w:ascii="Arial" w:eastAsia="Times New Roman" w:hAnsi="Arial" w:cs="Arial"/>
          <w:b/>
          <w:bCs/>
          <w:sz w:val="28"/>
          <w:szCs w:val="28"/>
          <w:lang w:eastAsia="es-ES"/>
        </w:rPr>
        <w:t>Descripción</w:t>
      </w:r>
    </w:p>
    <w:p w:rsidR="00201FEE" w:rsidRPr="002C0997" w:rsidRDefault="00201FEE" w:rsidP="00BF5AED">
      <w:pPr>
        <w:shd w:val="clear" w:color="auto" w:fill="FFFFFF"/>
        <w:spacing w:after="50" w:line="240" w:lineRule="auto"/>
        <w:rPr>
          <w:rFonts w:ascii="Arial" w:eastAsia="Times New Roman" w:hAnsi="Arial" w:cs="Arial"/>
          <w:sz w:val="28"/>
          <w:szCs w:val="28"/>
          <w:lang w:eastAsia="es-ES"/>
        </w:rPr>
      </w:pPr>
    </w:p>
    <w:p w:rsidR="00BF5AED" w:rsidRPr="00BF5AED" w:rsidRDefault="00BF5AED" w:rsidP="00BF5AED">
      <w:pPr>
        <w:shd w:val="clear" w:color="auto" w:fill="FFFFFF"/>
        <w:spacing w:after="50" w:line="240" w:lineRule="auto"/>
        <w:rPr>
          <w:rFonts w:ascii="Arial" w:eastAsia="Times New Roman" w:hAnsi="Arial" w:cs="Arial"/>
          <w:color w:val="333333"/>
          <w:sz w:val="28"/>
          <w:szCs w:val="28"/>
          <w:lang w:eastAsia="es-ES"/>
        </w:rPr>
      </w:pPr>
      <w:r w:rsidRPr="00BF5AED">
        <w:rPr>
          <w:rFonts w:ascii="Arial" w:eastAsia="Times New Roman" w:hAnsi="Arial" w:cs="Arial"/>
          <w:color w:val="333333"/>
          <w:sz w:val="28"/>
          <w:szCs w:val="28"/>
          <w:lang w:eastAsia="es-ES"/>
        </w:rPr>
        <w:t>Se sube por un camino que atraviesa un bosque de hayas continuo y que no tiene perdida; además hay diversos carteles indicadores que nos indican la dirección de la cumbre hacia donde nos dirigimos.</w:t>
      </w:r>
    </w:p>
    <w:p w:rsidR="00BF5AED" w:rsidRPr="00BF5AED" w:rsidRDefault="00BF5AED" w:rsidP="00BF5AED">
      <w:pPr>
        <w:shd w:val="clear" w:color="auto" w:fill="FFFFFF"/>
        <w:spacing w:after="50" w:line="240" w:lineRule="auto"/>
        <w:rPr>
          <w:rFonts w:ascii="Arial" w:eastAsia="Times New Roman" w:hAnsi="Arial" w:cs="Arial"/>
          <w:color w:val="333333"/>
          <w:sz w:val="28"/>
          <w:szCs w:val="28"/>
          <w:lang w:eastAsia="es-ES"/>
        </w:rPr>
      </w:pPr>
      <w:r w:rsidRPr="00BF5AED">
        <w:rPr>
          <w:rFonts w:ascii="Arial" w:eastAsia="Times New Roman" w:hAnsi="Arial" w:cs="Arial"/>
          <w:color w:val="333333"/>
          <w:sz w:val="28"/>
          <w:szCs w:val="28"/>
          <w:lang w:eastAsia="es-ES"/>
        </w:rPr>
        <w:t>Ya en la zona superior se termina el bosque y salimos a una zona despejada. Aquí ya tenemos muy buenas vistas, estamos en una zona que hace de barrera entre el clima a</w:t>
      </w:r>
      <w:r w:rsidR="002C0997">
        <w:rPr>
          <w:rFonts w:ascii="Arial" w:eastAsia="Times New Roman" w:hAnsi="Arial" w:cs="Arial"/>
          <w:color w:val="333333"/>
          <w:sz w:val="28"/>
          <w:szCs w:val="28"/>
          <w:lang w:eastAsia="es-ES"/>
        </w:rPr>
        <w:t>tlántico de Álava y el mediterrá</w:t>
      </w:r>
      <w:r w:rsidRPr="00BF5AED">
        <w:rPr>
          <w:rFonts w:ascii="Arial" w:eastAsia="Times New Roman" w:hAnsi="Arial" w:cs="Arial"/>
          <w:color w:val="333333"/>
          <w:sz w:val="28"/>
          <w:szCs w:val="28"/>
          <w:lang w:eastAsia="es-ES"/>
        </w:rPr>
        <w:t>neo de La Rioja. También es la parte más bonita de la ruta. Encontramos un peñón enorme llamado "</w:t>
      </w:r>
      <w:r w:rsidRPr="00BF5AED">
        <w:rPr>
          <w:rFonts w:ascii="Arial" w:eastAsia="Times New Roman" w:hAnsi="Arial" w:cs="Arial"/>
          <w:i/>
          <w:iCs/>
          <w:color w:val="333333"/>
          <w:sz w:val="28"/>
          <w:szCs w:val="28"/>
          <w:lang w:eastAsia="es-ES"/>
        </w:rPr>
        <w:t>bonete de San Tirso</w:t>
      </w:r>
      <w:r w:rsidRPr="00BF5AED">
        <w:rPr>
          <w:rFonts w:ascii="Arial" w:eastAsia="Times New Roman" w:hAnsi="Arial" w:cs="Arial"/>
          <w:color w:val="333333"/>
          <w:sz w:val="28"/>
          <w:szCs w:val="28"/>
          <w:lang w:eastAsia="es-ES"/>
        </w:rPr>
        <w:t>", muy usado por aficionados a la escalada, y la ermita de San Tirso, excavada en la roca a los pies de la cumbre que tiene el mismo nombre.</w:t>
      </w:r>
    </w:p>
    <w:p w:rsidR="00BF5AED" w:rsidRPr="00BF5AED" w:rsidRDefault="00BF5AED" w:rsidP="00BF5AED">
      <w:pPr>
        <w:shd w:val="clear" w:color="auto" w:fill="FFFFFF"/>
        <w:spacing w:after="0" w:line="240" w:lineRule="auto"/>
        <w:jc w:val="center"/>
        <w:rPr>
          <w:rFonts w:ascii="Arial" w:eastAsia="Times New Roman" w:hAnsi="Arial" w:cs="Arial"/>
          <w:color w:val="333333"/>
          <w:sz w:val="28"/>
          <w:szCs w:val="28"/>
          <w:lang w:eastAsia="es-ES"/>
        </w:rPr>
      </w:pPr>
      <w:r w:rsidRPr="00BF5AED">
        <w:rPr>
          <w:rFonts w:ascii="Arial" w:eastAsia="Times New Roman" w:hAnsi="Arial" w:cs="Arial"/>
          <w:noProof/>
          <w:color w:val="991763"/>
          <w:sz w:val="28"/>
          <w:szCs w:val="28"/>
          <w:lang w:eastAsia="es-ES"/>
        </w:rPr>
        <w:lastRenderedPageBreak/>
        <w:drawing>
          <wp:inline distT="0" distB="0" distL="0" distR="0">
            <wp:extent cx="3331845" cy="2496185"/>
            <wp:effectExtent l="19050" t="0" r="1905" b="0"/>
            <wp:docPr id="7" name="Imagen 7" descr="Imagen de la rut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de la ruta">
                      <a:hlinkClick r:id="rId7" tgtFrame="&quot;_blank&quot;"/>
                    </pic:cNvPr>
                    <pic:cNvPicPr>
                      <a:picLocks noChangeAspect="1" noChangeArrowheads="1"/>
                    </pic:cNvPicPr>
                  </pic:nvPicPr>
                  <pic:blipFill>
                    <a:blip r:embed="rId8"/>
                    <a:srcRect/>
                    <a:stretch>
                      <a:fillRect/>
                    </a:stretch>
                  </pic:blipFill>
                  <pic:spPr bwMode="auto">
                    <a:xfrm>
                      <a:off x="0" y="0"/>
                      <a:ext cx="3331845" cy="2496185"/>
                    </a:xfrm>
                    <a:prstGeom prst="rect">
                      <a:avLst/>
                    </a:prstGeom>
                    <a:noFill/>
                    <a:ln w="9525">
                      <a:noFill/>
                      <a:miter lim="800000"/>
                      <a:headEnd/>
                      <a:tailEnd/>
                    </a:ln>
                  </pic:spPr>
                </pic:pic>
              </a:graphicData>
            </a:graphic>
          </wp:inline>
        </w:drawing>
      </w:r>
    </w:p>
    <w:p w:rsidR="00BF5AED" w:rsidRPr="00BF5AED" w:rsidRDefault="00BF5AED" w:rsidP="00BF5AED">
      <w:pPr>
        <w:shd w:val="clear" w:color="auto" w:fill="FFFFFF"/>
        <w:spacing w:after="0" w:line="240" w:lineRule="auto"/>
        <w:jc w:val="center"/>
        <w:rPr>
          <w:rFonts w:ascii="Arial" w:eastAsia="Times New Roman" w:hAnsi="Arial" w:cs="Arial"/>
          <w:color w:val="333333"/>
          <w:sz w:val="28"/>
          <w:szCs w:val="28"/>
          <w:lang w:eastAsia="es-ES"/>
        </w:rPr>
      </w:pPr>
      <w:r w:rsidRPr="00BF5AED">
        <w:rPr>
          <w:rFonts w:ascii="Arial" w:eastAsia="Times New Roman" w:hAnsi="Arial" w:cs="Arial"/>
          <w:color w:val="333333"/>
          <w:sz w:val="28"/>
          <w:szCs w:val="28"/>
          <w:lang w:eastAsia="es-ES"/>
        </w:rPr>
        <w:t>Entrada a la ermita. Al fondo, el </w:t>
      </w:r>
      <w:r w:rsidRPr="00BF5AED">
        <w:rPr>
          <w:rFonts w:ascii="Arial" w:eastAsia="Times New Roman" w:hAnsi="Arial" w:cs="Arial"/>
          <w:i/>
          <w:iCs/>
          <w:color w:val="333333"/>
          <w:sz w:val="28"/>
          <w:szCs w:val="28"/>
          <w:lang w:eastAsia="es-ES"/>
        </w:rPr>
        <w:t>"bonete".</w:t>
      </w:r>
      <w:r w:rsidRPr="00BF5AED">
        <w:rPr>
          <w:rFonts w:ascii="Arial" w:eastAsia="Times New Roman" w:hAnsi="Arial" w:cs="Arial"/>
          <w:color w:val="333333"/>
          <w:sz w:val="28"/>
          <w:szCs w:val="28"/>
          <w:lang w:eastAsia="es-ES"/>
        </w:rPr>
        <w:br/>
      </w:r>
    </w:p>
    <w:p w:rsidR="00BF5AED" w:rsidRPr="00BF5AED" w:rsidRDefault="00BF5AED" w:rsidP="00BF5AED">
      <w:pPr>
        <w:shd w:val="clear" w:color="auto" w:fill="FFFFFF"/>
        <w:spacing w:after="50" w:line="240" w:lineRule="auto"/>
        <w:rPr>
          <w:rFonts w:ascii="Arial" w:eastAsia="Times New Roman" w:hAnsi="Arial" w:cs="Arial"/>
          <w:color w:val="333333"/>
          <w:sz w:val="28"/>
          <w:szCs w:val="28"/>
          <w:lang w:eastAsia="es-ES"/>
        </w:rPr>
      </w:pPr>
      <w:r w:rsidRPr="00BF5AED">
        <w:rPr>
          <w:rFonts w:ascii="Arial" w:eastAsia="Times New Roman" w:hAnsi="Arial" w:cs="Arial"/>
          <w:color w:val="333333"/>
          <w:sz w:val="28"/>
          <w:szCs w:val="28"/>
          <w:lang w:eastAsia="es-ES"/>
        </w:rPr>
        <w:t>A partir de la ermita queda un pequeño tramo pero que es el más complicado ya que se pasa por un</w:t>
      </w:r>
      <w:r w:rsidR="002C0997">
        <w:rPr>
          <w:rFonts w:ascii="Arial" w:eastAsia="Times New Roman" w:hAnsi="Arial" w:cs="Arial"/>
          <w:color w:val="333333"/>
          <w:sz w:val="28"/>
          <w:szCs w:val="28"/>
          <w:lang w:eastAsia="es-ES"/>
        </w:rPr>
        <w:t>a</w:t>
      </w:r>
      <w:r w:rsidRPr="00BF5AED">
        <w:rPr>
          <w:rFonts w:ascii="Arial" w:eastAsia="Times New Roman" w:hAnsi="Arial" w:cs="Arial"/>
          <w:color w:val="333333"/>
          <w:sz w:val="28"/>
          <w:szCs w:val="28"/>
          <w:lang w:eastAsia="es-ES"/>
        </w:rPr>
        <w:t xml:space="preserve"> zona muy empinada y bastante expuesta, hay que ir con cuidado porque una mala pisada te puede dar un buen susto. Finalmente llegamos la cumbre del</w:t>
      </w:r>
      <w:r w:rsidRPr="00BF5AED">
        <w:rPr>
          <w:rFonts w:ascii="Arial" w:eastAsia="Times New Roman" w:hAnsi="Arial" w:cs="Arial"/>
          <w:b/>
          <w:bCs/>
          <w:color w:val="333333"/>
          <w:sz w:val="28"/>
          <w:szCs w:val="28"/>
          <w:lang w:eastAsia="es-ES"/>
        </w:rPr>
        <w:t> San Tirso</w:t>
      </w:r>
      <w:r w:rsidRPr="00BF5AED">
        <w:rPr>
          <w:rFonts w:ascii="Arial" w:eastAsia="Times New Roman" w:hAnsi="Arial" w:cs="Arial"/>
          <w:color w:val="333333"/>
          <w:sz w:val="28"/>
          <w:szCs w:val="28"/>
          <w:lang w:eastAsia="es-ES"/>
        </w:rPr>
        <w:t> con su buzón en forma de gallo.</w:t>
      </w:r>
      <w:r w:rsidR="002C0997">
        <w:rPr>
          <w:rFonts w:ascii="Arial" w:eastAsia="Times New Roman" w:hAnsi="Arial" w:cs="Arial"/>
          <w:color w:val="333333"/>
          <w:sz w:val="28"/>
          <w:szCs w:val="28"/>
          <w:lang w:eastAsia="es-ES"/>
        </w:rPr>
        <w:t xml:space="preserve"> (1:30 h)</w:t>
      </w:r>
    </w:p>
    <w:p w:rsidR="00201FEE" w:rsidRDefault="002C0997" w:rsidP="00BF5AED">
      <w:pPr>
        <w:shd w:val="clear" w:color="auto" w:fill="FFFFFF"/>
        <w:spacing w:after="0" w:line="240" w:lineRule="auto"/>
        <w:jc w:val="center"/>
        <w:rPr>
          <w:rFonts w:ascii="Arial" w:eastAsia="Times New Roman" w:hAnsi="Arial" w:cs="Arial"/>
          <w:color w:val="333333"/>
          <w:sz w:val="28"/>
          <w:szCs w:val="28"/>
          <w:lang w:eastAsia="es-ES"/>
        </w:rPr>
      </w:pPr>
      <w:r w:rsidRPr="002C0997">
        <w:rPr>
          <w:rFonts w:ascii="Arial" w:eastAsia="Times New Roman" w:hAnsi="Arial" w:cs="Arial"/>
          <w:noProof/>
          <w:color w:val="2A6496"/>
          <w:sz w:val="28"/>
          <w:szCs w:val="28"/>
          <w:lang w:eastAsia="es-ES"/>
        </w:rPr>
        <w:drawing>
          <wp:inline distT="0" distB="0" distL="0" distR="0">
            <wp:extent cx="2382520" cy="3170555"/>
            <wp:effectExtent l="19050" t="0" r="0" b="0"/>
            <wp:docPr id="15" name="Imagen 2" descr="Imagen de la rut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de la ruta">
                      <a:hlinkClick r:id="rId9" tgtFrame="&quot;_blank&quot;"/>
                    </pic:cNvPr>
                    <pic:cNvPicPr>
                      <a:picLocks noChangeAspect="1" noChangeArrowheads="1"/>
                    </pic:cNvPicPr>
                  </pic:nvPicPr>
                  <pic:blipFill>
                    <a:blip r:embed="rId10"/>
                    <a:srcRect/>
                    <a:stretch>
                      <a:fillRect/>
                    </a:stretch>
                  </pic:blipFill>
                  <pic:spPr bwMode="auto">
                    <a:xfrm>
                      <a:off x="0" y="0"/>
                      <a:ext cx="2382520" cy="3170555"/>
                    </a:xfrm>
                    <a:prstGeom prst="rect">
                      <a:avLst/>
                    </a:prstGeom>
                    <a:noFill/>
                    <a:ln w="9525">
                      <a:noFill/>
                      <a:miter lim="800000"/>
                      <a:headEnd/>
                      <a:tailEnd/>
                    </a:ln>
                  </pic:spPr>
                </pic:pic>
              </a:graphicData>
            </a:graphic>
          </wp:inline>
        </w:drawing>
      </w:r>
    </w:p>
    <w:p w:rsidR="00201FEE" w:rsidRDefault="00201FEE" w:rsidP="00BF5AED">
      <w:pPr>
        <w:shd w:val="clear" w:color="auto" w:fill="FFFFFF"/>
        <w:spacing w:after="0" w:line="240" w:lineRule="auto"/>
        <w:jc w:val="center"/>
        <w:rPr>
          <w:rFonts w:ascii="Arial" w:eastAsia="Times New Roman" w:hAnsi="Arial" w:cs="Arial"/>
          <w:noProof/>
          <w:color w:val="2A6496"/>
          <w:sz w:val="28"/>
          <w:szCs w:val="28"/>
          <w:lang w:eastAsia="es-ES"/>
        </w:rPr>
      </w:pPr>
    </w:p>
    <w:p w:rsidR="00201FEE" w:rsidRDefault="00201FEE" w:rsidP="00BF5AED">
      <w:pPr>
        <w:shd w:val="clear" w:color="auto" w:fill="FFFFFF"/>
        <w:spacing w:after="0" w:line="240" w:lineRule="auto"/>
        <w:jc w:val="center"/>
        <w:rPr>
          <w:rFonts w:ascii="Arial" w:eastAsia="Times New Roman" w:hAnsi="Arial" w:cs="Arial"/>
          <w:noProof/>
          <w:color w:val="2A6496"/>
          <w:sz w:val="28"/>
          <w:szCs w:val="28"/>
          <w:lang w:eastAsia="es-ES"/>
        </w:rPr>
      </w:pPr>
    </w:p>
    <w:p w:rsidR="002C0997" w:rsidRDefault="00E53AE2" w:rsidP="002C0997">
      <w:pPr>
        <w:shd w:val="clear" w:color="auto" w:fill="FFFFFF"/>
        <w:spacing w:after="50" w:line="240" w:lineRule="auto"/>
        <w:rPr>
          <w:rFonts w:ascii="Arial" w:eastAsia="Times New Roman" w:hAnsi="Arial" w:cs="Arial"/>
          <w:color w:val="333333"/>
          <w:sz w:val="28"/>
          <w:szCs w:val="28"/>
          <w:lang w:eastAsia="es-ES"/>
        </w:rPr>
      </w:pPr>
      <w:r w:rsidRPr="002C0997">
        <w:rPr>
          <w:rFonts w:ascii="Arial" w:eastAsia="Times New Roman" w:hAnsi="Arial" w:cs="Arial"/>
          <w:color w:val="333333"/>
          <w:sz w:val="28"/>
          <w:szCs w:val="28"/>
          <w:lang w:eastAsia="es-ES"/>
        </w:rPr>
        <w:br/>
      </w:r>
      <w:r w:rsidR="002C0997" w:rsidRPr="002C0997">
        <w:rPr>
          <w:rFonts w:ascii="Arial" w:eastAsia="Times New Roman" w:hAnsi="Arial" w:cs="Arial"/>
          <w:color w:val="333333"/>
          <w:sz w:val="28"/>
          <w:szCs w:val="28"/>
          <w:lang w:eastAsia="es-ES"/>
        </w:rPr>
        <w:t xml:space="preserve">El descenso lo realizaremos a </w:t>
      </w:r>
      <w:proofErr w:type="spellStart"/>
      <w:r w:rsidR="002C0997" w:rsidRPr="002C0997">
        <w:rPr>
          <w:rFonts w:ascii="Arial" w:eastAsia="Times New Roman" w:hAnsi="Arial" w:cs="Arial"/>
          <w:color w:val="333333"/>
          <w:sz w:val="28"/>
          <w:szCs w:val="28"/>
          <w:lang w:eastAsia="es-ES"/>
        </w:rPr>
        <w:t>Kripán</w:t>
      </w:r>
      <w:proofErr w:type="spellEnd"/>
      <w:r w:rsidR="00E9359D">
        <w:rPr>
          <w:rFonts w:ascii="Arial" w:eastAsia="Times New Roman" w:hAnsi="Arial" w:cs="Arial"/>
          <w:color w:val="333333"/>
          <w:sz w:val="28"/>
          <w:szCs w:val="28"/>
          <w:lang w:eastAsia="es-ES"/>
        </w:rPr>
        <w:t xml:space="preserve">, para ello, regresaremos a la ermita de San Tirso y desandaremos el camino hasta el poste de señales que indica el sendero a </w:t>
      </w:r>
      <w:proofErr w:type="spellStart"/>
      <w:r w:rsidR="00E9359D">
        <w:rPr>
          <w:rFonts w:ascii="Arial" w:eastAsia="Times New Roman" w:hAnsi="Arial" w:cs="Arial"/>
          <w:color w:val="333333"/>
          <w:sz w:val="28"/>
          <w:szCs w:val="28"/>
          <w:lang w:eastAsia="es-ES"/>
        </w:rPr>
        <w:t>Kripán</w:t>
      </w:r>
      <w:proofErr w:type="spellEnd"/>
      <w:r w:rsidR="00E9359D">
        <w:rPr>
          <w:rFonts w:ascii="Arial" w:eastAsia="Times New Roman" w:hAnsi="Arial" w:cs="Arial"/>
          <w:color w:val="333333"/>
          <w:sz w:val="28"/>
          <w:szCs w:val="28"/>
          <w:lang w:eastAsia="es-ES"/>
        </w:rPr>
        <w:t>. En ese punto abandonaremos la ruta anterior y continuaremos por la siguiente descripción, pero en sentido contrario.</w:t>
      </w:r>
    </w:p>
    <w:p w:rsidR="00E9359D" w:rsidRPr="00201FEE" w:rsidRDefault="00E9359D" w:rsidP="00201FEE">
      <w:pPr>
        <w:shd w:val="clear" w:color="auto" w:fill="FFFFFF"/>
        <w:spacing w:after="50" w:line="240" w:lineRule="auto"/>
        <w:ind w:left="2832" w:firstLine="708"/>
        <w:rPr>
          <w:rFonts w:ascii="Arial" w:eastAsia="Times New Roman" w:hAnsi="Arial" w:cs="Arial"/>
          <w:color w:val="333333"/>
          <w:sz w:val="28"/>
          <w:szCs w:val="28"/>
          <w:lang w:eastAsia="es-ES"/>
        </w:rPr>
      </w:pPr>
      <w:r w:rsidRPr="00201FEE">
        <w:rPr>
          <w:rFonts w:ascii="Arial" w:eastAsia="Times New Roman" w:hAnsi="Arial" w:cs="Arial"/>
          <w:color w:val="333333"/>
          <w:sz w:val="28"/>
          <w:szCs w:val="28"/>
          <w:lang w:eastAsia="es-ES"/>
        </w:rPr>
        <w:lastRenderedPageBreak/>
        <w:t xml:space="preserve">- - - - - - - - - </w:t>
      </w:r>
    </w:p>
    <w:p w:rsidR="002C0997" w:rsidRDefault="00E53AE2" w:rsidP="002C0997">
      <w:pPr>
        <w:shd w:val="clear" w:color="auto" w:fill="FFFFFF"/>
        <w:spacing w:after="50" w:line="240" w:lineRule="auto"/>
        <w:rPr>
          <w:rFonts w:ascii="Arial" w:eastAsia="Times New Roman" w:hAnsi="Arial" w:cs="Arial"/>
          <w:color w:val="333333"/>
          <w:sz w:val="28"/>
          <w:szCs w:val="28"/>
          <w:lang w:eastAsia="es-ES"/>
        </w:rPr>
      </w:pPr>
      <w:r w:rsidRPr="002C0997">
        <w:rPr>
          <w:rFonts w:ascii="Arial" w:eastAsia="Times New Roman" w:hAnsi="Arial" w:cs="Arial"/>
          <w:color w:val="333333"/>
          <w:sz w:val="28"/>
          <w:szCs w:val="28"/>
          <w:lang w:eastAsia="es-ES"/>
        </w:rPr>
        <w:t xml:space="preserve">La excursión comienza en la plaza de </w:t>
      </w:r>
      <w:proofErr w:type="spellStart"/>
      <w:r w:rsidRPr="002C0997">
        <w:rPr>
          <w:rFonts w:ascii="Arial" w:eastAsia="Times New Roman" w:hAnsi="Arial" w:cs="Arial"/>
          <w:color w:val="333333"/>
          <w:sz w:val="28"/>
          <w:szCs w:val="28"/>
          <w:lang w:eastAsia="es-ES"/>
        </w:rPr>
        <w:t>Kripan</w:t>
      </w:r>
      <w:proofErr w:type="spellEnd"/>
      <w:r w:rsidRPr="002C0997">
        <w:rPr>
          <w:rFonts w:ascii="Arial" w:eastAsia="Times New Roman" w:hAnsi="Arial" w:cs="Arial"/>
          <w:color w:val="333333"/>
          <w:sz w:val="28"/>
          <w:szCs w:val="28"/>
          <w:lang w:eastAsia="es-ES"/>
        </w:rPr>
        <w:t xml:space="preserve"> (0h.00), donde enfilamos hacia la sierra por la calle La Mantilla, cruzamos la carretera por la que hemos venido de El Villar y seguimos por una pista que pasa junto a unos depósitos de aguas. El camino lleva directamente hacia los desniveles de </w:t>
      </w:r>
      <w:proofErr w:type="spellStart"/>
      <w:r w:rsidRPr="002C0997">
        <w:rPr>
          <w:rFonts w:ascii="Arial" w:eastAsia="Times New Roman" w:hAnsi="Arial" w:cs="Arial"/>
          <w:color w:val="333333"/>
          <w:sz w:val="28"/>
          <w:szCs w:val="28"/>
          <w:lang w:eastAsia="es-ES"/>
        </w:rPr>
        <w:t>Montorte</w:t>
      </w:r>
      <w:proofErr w:type="spellEnd"/>
      <w:r w:rsidRPr="002C0997">
        <w:rPr>
          <w:rFonts w:ascii="Arial" w:eastAsia="Times New Roman" w:hAnsi="Arial" w:cs="Arial"/>
          <w:color w:val="333333"/>
          <w:sz w:val="28"/>
          <w:szCs w:val="28"/>
          <w:lang w:eastAsia="es-ES"/>
        </w:rPr>
        <w:t xml:space="preserve">, que bordearemos por la derecha. En este trecho andaremos sobre algunos tramos que aún quedan de la calzada romana de </w:t>
      </w:r>
      <w:proofErr w:type="spellStart"/>
      <w:r w:rsidRPr="002C0997">
        <w:rPr>
          <w:rFonts w:ascii="Arial" w:eastAsia="Times New Roman" w:hAnsi="Arial" w:cs="Arial"/>
          <w:color w:val="333333"/>
          <w:sz w:val="28"/>
          <w:szCs w:val="28"/>
          <w:lang w:eastAsia="es-ES"/>
        </w:rPr>
        <w:t>Kripan</w:t>
      </w:r>
      <w:proofErr w:type="spellEnd"/>
      <w:r w:rsidRPr="002C0997">
        <w:rPr>
          <w:rFonts w:ascii="Arial" w:eastAsia="Times New Roman" w:hAnsi="Arial" w:cs="Arial"/>
          <w:color w:val="333333"/>
          <w:sz w:val="28"/>
          <w:szCs w:val="28"/>
          <w:lang w:eastAsia="es-ES"/>
        </w:rPr>
        <w:t>, hasta que se junta con la carretera que lleva al área recreativa de El Nacedero (0h.25'), última oportunidad para llenar la cantimplora.</w:t>
      </w:r>
      <w:r w:rsidRPr="002C0997">
        <w:rPr>
          <w:rFonts w:ascii="Arial" w:eastAsia="Times New Roman" w:hAnsi="Arial" w:cs="Arial"/>
          <w:color w:val="333333"/>
          <w:sz w:val="28"/>
          <w:szCs w:val="28"/>
          <w:lang w:eastAsia="es-ES"/>
        </w:rPr>
        <w:br/>
      </w:r>
      <w:r w:rsidRPr="002C0997">
        <w:rPr>
          <w:rFonts w:ascii="Arial" w:eastAsia="Times New Roman" w:hAnsi="Arial" w:cs="Arial"/>
          <w:color w:val="333333"/>
          <w:sz w:val="28"/>
          <w:szCs w:val="28"/>
          <w:lang w:eastAsia="es-ES"/>
        </w:rPr>
        <w:br/>
        <w:t xml:space="preserve">Continuamos por la pista, que tuerce a la izquierda poco antes de una explanada donde el camino da paso a una senda (0.30'). Ésta remonta la vaguada que forman las peñas de </w:t>
      </w:r>
      <w:proofErr w:type="spellStart"/>
      <w:r w:rsidRPr="002C0997">
        <w:rPr>
          <w:rFonts w:ascii="Arial" w:eastAsia="Times New Roman" w:hAnsi="Arial" w:cs="Arial"/>
          <w:color w:val="333333"/>
          <w:sz w:val="28"/>
          <w:szCs w:val="28"/>
          <w:lang w:eastAsia="es-ES"/>
        </w:rPr>
        <w:t>Montorte</w:t>
      </w:r>
      <w:proofErr w:type="spellEnd"/>
      <w:r w:rsidRPr="002C0997">
        <w:rPr>
          <w:rFonts w:ascii="Arial" w:eastAsia="Times New Roman" w:hAnsi="Arial" w:cs="Arial"/>
          <w:color w:val="333333"/>
          <w:sz w:val="28"/>
          <w:szCs w:val="28"/>
          <w:lang w:eastAsia="es-ES"/>
        </w:rPr>
        <w:t xml:space="preserve"> y la sierra de </w:t>
      </w:r>
      <w:proofErr w:type="spellStart"/>
      <w:r w:rsidRPr="002C0997">
        <w:rPr>
          <w:rFonts w:ascii="Arial" w:eastAsia="Times New Roman" w:hAnsi="Arial" w:cs="Arial"/>
          <w:color w:val="333333"/>
          <w:sz w:val="28"/>
          <w:szCs w:val="28"/>
          <w:lang w:eastAsia="es-ES"/>
        </w:rPr>
        <w:t>Toloño</w:t>
      </w:r>
      <w:proofErr w:type="spellEnd"/>
      <w:r w:rsidRPr="002C0997">
        <w:rPr>
          <w:rFonts w:ascii="Arial" w:eastAsia="Times New Roman" w:hAnsi="Arial" w:cs="Arial"/>
          <w:color w:val="333333"/>
          <w:sz w:val="28"/>
          <w:szCs w:val="28"/>
          <w:lang w:eastAsia="es-ES"/>
        </w:rPr>
        <w:t xml:space="preserve"> por un hayedo que nos acompañará hasta el alto de Avellanal, donde cambiaremos de vertiente. Antes, el sendero va remontando el desnivel, acercándose en algunos tramos hasta poder tocar las peñas. El camino lleva al collado entre </w:t>
      </w:r>
      <w:proofErr w:type="spellStart"/>
      <w:r w:rsidRPr="002C0997">
        <w:rPr>
          <w:rFonts w:ascii="Arial" w:eastAsia="Times New Roman" w:hAnsi="Arial" w:cs="Arial"/>
          <w:color w:val="333333"/>
          <w:sz w:val="28"/>
          <w:szCs w:val="28"/>
          <w:lang w:eastAsia="es-ES"/>
        </w:rPr>
        <w:t>Montorte</w:t>
      </w:r>
      <w:proofErr w:type="spellEnd"/>
      <w:r w:rsidRPr="002C0997">
        <w:rPr>
          <w:rFonts w:ascii="Arial" w:eastAsia="Times New Roman" w:hAnsi="Arial" w:cs="Arial"/>
          <w:color w:val="333333"/>
          <w:sz w:val="28"/>
          <w:szCs w:val="28"/>
          <w:lang w:eastAsia="es-ES"/>
        </w:rPr>
        <w:t xml:space="preserve"> y la sierra, por lo que lo abandonamos con un poco de antelación para superar el hayedo (derecha) hasta el cordal (1h.05'), en las inmediaciones del alto de Avellanal (1.164). </w:t>
      </w:r>
      <w:r w:rsidRPr="002C0997">
        <w:rPr>
          <w:rFonts w:ascii="Arial" w:eastAsia="Times New Roman" w:hAnsi="Arial" w:cs="Arial"/>
          <w:color w:val="333333"/>
          <w:sz w:val="28"/>
          <w:szCs w:val="28"/>
          <w:lang w:eastAsia="es-ES"/>
        </w:rPr>
        <w:br/>
      </w:r>
      <w:r w:rsidRPr="002C0997">
        <w:rPr>
          <w:rFonts w:ascii="Arial" w:eastAsia="Times New Roman" w:hAnsi="Arial" w:cs="Arial"/>
          <w:color w:val="333333"/>
          <w:sz w:val="28"/>
          <w:szCs w:val="28"/>
          <w:lang w:eastAsia="es-ES"/>
        </w:rPr>
        <w:br/>
        <w:t xml:space="preserve">El sendero, apenas dibujado entre la hojarasca, busca el mejor paso hacia la vertiente norte de la cordillera, donde el hayedo continúa dominando la ladera. Aquí debemos perder un poco de altura hasta encontrar el camino, más visible, que viene de </w:t>
      </w:r>
      <w:proofErr w:type="spellStart"/>
      <w:r w:rsidRPr="002C0997">
        <w:rPr>
          <w:rFonts w:ascii="Arial" w:eastAsia="Times New Roman" w:hAnsi="Arial" w:cs="Arial"/>
          <w:color w:val="333333"/>
          <w:sz w:val="28"/>
          <w:szCs w:val="28"/>
          <w:lang w:eastAsia="es-ES"/>
        </w:rPr>
        <w:t>Bernedo</w:t>
      </w:r>
      <w:proofErr w:type="spellEnd"/>
      <w:r w:rsidRPr="002C0997">
        <w:rPr>
          <w:rFonts w:ascii="Arial" w:eastAsia="Times New Roman" w:hAnsi="Arial" w:cs="Arial"/>
          <w:color w:val="333333"/>
          <w:sz w:val="28"/>
          <w:szCs w:val="28"/>
          <w:lang w:eastAsia="es-ES"/>
        </w:rPr>
        <w:t xml:space="preserve"> y que recorre el cordal camino de San Tirso por un terreno tupido.</w:t>
      </w:r>
      <w:r w:rsidR="00E9359D" w:rsidRPr="00E9359D">
        <w:rPr>
          <w:rFonts w:ascii="Arial" w:eastAsia="Times New Roman" w:hAnsi="Arial" w:cs="Arial"/>
          <w:color w:val="333333"/>
          <w:sz w:val="28"/>
          <w:szCs w:val="28"/>
          <w:lang w:eastAsia="es-ES"/>
        </w:rPr>
        <w:t xml:space="preserve"> </w:t>
      </w:r>
      <w:r w:rsidR="00E9359D" w:rsidRPr="002C0997">
        <w:rPr>
          <w:rFonts w:ascii="Arial" w:eastAsia="Times New Roman" w:hAnsi="Arial" w:cs="Arial"/>
          <w:color w:val="333333"/>
          <w:sz w:val="28"/>
          <w:szCs w:val="28"/>
          <w:lang w:eastAsia="es-ES"/>
        </w:rPr>
        <w:t>(1h.30'),</w:t>
      </w:r>
      <w:r w:rsidRPr="002C0997">
        <w:rPr>
          <w:rFonts w:ascii="Arial" w:eastAsia="Times New Roman" w:hAnsi="Arial" w:cs="Arial"/>
          <w:color w:val="333333"/>
          <w:sz w:val="28"/>
          <w:szCs w:val="28"/>
          <w:lang w:eastAsia="es-ES"/>
        </w:rPr>
        <w:br/>
      </w:r>
      <w:r w:rsidRPr="002C0997">
        <w:rPr>
          <w:rFonts w:ascii="Arial" w:eastAsia="Times New Roman" w:hAnsi="Arial" w:cs="Arial"/>
          <w:color w:val="333333"/>
          <w:sz w:val="28"/>
          <w:szCs w:val="28"/>
          <w:lang w:eastAsia="es-ES"/>
        </w:rPr>
        <w:br/>
      </w:r>
      <w:r w:rsidRPr="002C0997">
        <w:rPr>
          <w:rFonts w:ascii="Arial" w:eastAsia="Times New Roman" w:hAnsi="Arial" w:cs="Arial"/>
          <w:color w:val="333333"/>
          <w:sz w:val="28"/>
          <w:szCs w:val="28"/>
          <w:lang w:eastAsia="es-ES"/>
        </w:rPr>
        <w:br/>
      </w:r>
    </w:p>
    <w:p w:rsidR="002C0997" w:rsidRPr="002C0997" w:rsidRDefault="002C0997" w:rsidP="002C0997">
      <w:pPr>
        <w:shd w:val="clear" w:color="auto" w:fill="FFFFFF"/>
        <w:spacing w:after="50" w:line="240" w:lineRule="auto"/>
        <w:rPr>
          <w:rFonts w:ascii="Arial" w:eastAsia="Times New Roman" w:hAnsi="Arial" w:cs="Arial"/>
          <w:color w:val="333333"/>
          <w:sz w:val="28"/>
          <w:szCs w:val="28"/>
          <w:lang w:eastAsia="es-ES"/>
        </w:rPr>
      </w:pPr>
    </w:p>
    <w:p w:rsidR="00E9359D" w:rsidRDefault="00E53AE2" w:rsidP="00E9359D">
      <w:pPr>
        <w:shd w:val="clear" w:color="auto" w:fill="F0F0F0"/>
        <w:spacing w:line="254" w:lineRule="atLeast"/>
        <w:jc w:val="center"/>
        <w:rPr>
          <w:rFonts w:ascii="Arial" w:hAnsi="Arial" w:cs="Arial"/>
          <w:color w:val="666666"/>
          <w:sz w:val="20"/>
          <w:szCs w:val="20"/>
        </w:rPr>
      </w:pPr>
      <w:r>
        <w:rPr>
          <w:rFonts w:ascii="Arial" w:hAnsi="Arial" w:cs="Arial"/>
          <w:noProof/>
          <w:color w:val="666666"/>
          <w:sz w:val="20"/>
          <w:szCs w:val="20"/>
          <w:lang w:eastAsia="es-ES"/>
        </w:rPr>
        <w:lastRenderedPageBreak/>
        <w:drawing>
          <wp:inline distT="0" distB="0" distL="0" distR="0">
            <wp:extent cx="5029200" cy="3592284"/>
            <wp:effectExtent l="19050" t="0" r="0" b="0"/>
            <wp:docPr id="10" name="Imagen 10" descr="El Bonete de San Ti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Bonete de San Tirso"/>
                    <pic:cNvPicPr>
                      <a:picLocks noChangeAspect="1" noChangeArrowheads="1"/>
                    </pic:cNvPicPr>
                  </pic:nvPicPr>
                  <pic:blipFill>
                    <a:blip r:embed="rId11"/>
                    <a:srcRect/>
                    <a:stretch>
                      <a:fillRect/>
                    </a:stretch>
                  </pic:blipFill>
                  <pic:spPr bwMode="auto">
                    <a:xfrm>
                      <a:off x="0" y="0"/>
                      <a:ext cx="5053645" cy="3609745"/>
                    </a:xfrm>
                    <a:prstGeom prst="rect">
                      <a:avLst/>
                    </a:prstGeom>
                    <a:noFill/>
                    <a:ln w="9525">
                      <a:noFill/>
                      <a:miter lim="800000"/>
                      <a:headEnd/>
                      <a:tailEnd/>
                    </a:ln>
                  </pic:spPr>
                </pic:pic>
              </a:graphicData>
            </a:graphic>
          </wp:inline>
        </w:drawing>
      </w:r>
    </w:p>
    <w:p w:rsidR="00E53AE2" w:rsidRDefault="00E53AE2">
      <w:pPr>
        <w:rPr>
          <w:rFonts w:ascii="Arial" w:hAnsi="Arial" w:cs="Arial"/>
          <w:sz w:val="28"/>
          <w:szCs w:val="28"/>
        </w:rPr>
      </w:pPr>
    </w:p>
    <w:p w:rsidR="00E9359D" w:rsidRDefault="00E9359D">
      <w:pPr>
        <w:rPr>
          <w:rFonts w:ascii="Arial" w:hAnsi="Arial" w:cs="Arial"/>
          <w:sz w:val="28"/>
          <w:szCs w:val="28"/>
        </w:rPr>
      </w:pPr>
      <w:r>
        <w:rPr>
          <w:rFonts w:ascii="Arial" w:hAnsi="Arial" w:cs="Arial"/>
          <w:sz w:val="28"/>
          <w:szCs w:val="28"/>
        </w:rPr>
        <w:t xml:space="preserve">El Autobús nos recogerá en </w:t>
      </w:r>
      <w:proofErr w:type="spellStart"/>
      <w:r>
        <w:rPr>
          <w:rFonts w:ascii="Arial" w:hAnsi="Arial" w:cs="Arial"/>
          <w:sz w:val="28"/>
          <w:szCs w:val="28"/>
        </w:rPr>
        <w:t>Kripán</w:t>
      </w:r>
      <w:proofErr w:type="spellEnd"/>
      <w:r>
        <w:rPr>
          <w:rFonts w:ascii="Arial" w:hAnsi="Arial" w:cs="Arial"/>
          <w:sz w:val="28"/>
          <w:szCs w:val="28"/>
        </w:rPr>
        <w:t xml:space="preserve"> sobre las 13:30 h para llevarnos al restaurante.</w:t>
      </w:r>
    </w:p>
    <w:p w:rsidR="00E9359D" w:rsidRDefault="00E9359D">
      <w:pPr>
        <w:rPr>
          <w:rFonts w:ascii="Arial" w:hAnsi="Arial" w:cs="Arial"/>
          <w:sz w:val="28"/>
          <w:szCs w:val="28"/>
        </w:rPr>
      </w:pPr>
      <w:r>
        <w:rPr>
          <w:rFonts w:ascii="Arial" w:hAnsi="Arial" w:cs="Arial"/>
          <w:sz w:val="28"/>
          <w:szCs w:val="28"/>
        </w:rPr>
        <w:t xml:space="preserve">La alternativa para los que no deseen realizar la travesía consistirá en ascender hasta la Ermita de San Tirso </w:t>
      </w:r>
      <w:r w:rsidR="00201FEE">
        <w:rPr>
          <w:rFonts w:ascii="Arial" w:hAnsi="Arial" w:cs="Arial"/>
          <w:sz w:val="28"/>
          <w:szCs w:val="28"/>
        </w:rPr>
        <w:t xml:space="preserve">(1:15 h) y retornar a </w:t>
      </w:r>
      <w:proofErr w:type="spellStart"/>
      <w:r w:rsidR="00201FEE">
        <w:rPr>
          <w:rFonts w:ascii="Arial" w:hAnsi="Arial" w:cs="Arial"/>
          <w:sz w:val="28"/>
          <w:szCs w:val="28"/>
        </w:rPr>
        <w:t>Bernedo</w:t>
      </w:r>
      <w:proofErr w:type="spellEnd"/>
      <w:r w:rsidR="00201FEE">
        <w:rPr>
          <w:rFonts w:ascii="Arial" w:hAnsi="Arial" w:cs="Arial"/>
          <w:sz w:val="28"/>
          <w:szCs w:val="28"/>
        </w:rPr>
        <w:t xml:space="preserve"> para desplazarse a </w:t>
      </w:r>
      <w:proofErr w:type="spellStart"/>
      <w:r w:rsidR="00201FEE">
        <w:rPr>
          <w:rFonts w:ascii="Arial" w:hAnsi="Arial" w:cs="Arial"/>
          <w:sz w:val="28"/>
          <w:szCs w:val="28"/>
        </w:rPr>
        <w:t>Kripán</w:t>
      </w:r>
      <w:proofErr w:type="spellEnd"/>
      <w:r w:rsidR="00201FEE">
        <w:rPr>
          <w:rFonts w:ascii="Arial" w:hAnsi="Arial" w:cs="Arial"/>
          <w:sz w:val="28"/>
          <w:szCs w:val="28"/>
        </w:rPr>
        <w:t>.</w:t>
      </w:r>
    </w:p>
    <w:p w:rsidR="00201FEE" w:rsidRPr="00BF5AED" w:rsidRDefault="00201FEE">
      <w:pPr>
        <w:rPr>
          <w:rFonts w:ascii="Arial" w:hAnsi="Arial" w:cs="Arial"/>
          <w:sz w:val="28"/>
          <w:szCs w:val="28"/>
        </w:rPr>
      </w:pPr>
      <w:r>
        <w:rPr>
          <w:rFonts w:ascii="Arial" w:hAnsi="Arial" w:cs="Arial"/>
          <w:sz w:val="28"/>
          <w:szCs w:val="28"/>
        </w:rPr>
        <w:t xml:space="preserve">La visita a los pueblos de </w:t>
      </w:r>
      <w:proofErr w:type="spellStart"/>
      <w:r>
        <w:rPr>
          <w:rFonts w:ascii="Arial" w:hAnsi="Arial" w:cs="Arial"/>
          <w:sz w:val="28"/>
          <w:szCs w:val="28"/>
        </w:rPr>
        <w:t>Bernedo</w:t>
      </w:r>
      <w:proofErr w:type="spellEnd"/>
      <w:r>
        <w:rPr>
          <w:rFonts w:ascii="Arial" w:hAnsi="Arial" w:cs="Arial"/>
          <w:sz w:val="28"/>
          <w:szCs w:val="28"/>
        </w:rPr>
        <w:t xml:space="preserve"> y </w:t>
      </w:r>
      <w:proofErr w:type="spellStart"/>
      <w:r>
        <w:rPr>
          <w:rFonts w:ascii="Arial" w:hAnsi="Arial" w:cs="Arial"/>
          <w:sz w:val="28"/>
          <w:szCs w:val="28"/>
        </w:rPr>
        <w:t>Kripán</w:t>
      </w:r>
      <w:proofErr w:type="spellEnd"/>
      <w:r>
        <w:rPr>
          <w:rFonts w:ascii="Arial" w:hAnsi="Arial" w:cs="Arial"/>
          <w:sz w:val="28"/>
          <w:szCs w:val="28"/>
        </w:rPr>
        <w:t xml:space="preserve"> es una opción interesante para los que no deseen calzarse las botas.</w:t>
      </w:r>
    </w:p>
    <w:sectPr w:rsidR="00201FEE" w:rsidRPr="00BF5AED" w:rsidSect="00201F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4032C"/>
    <w:multiLevelType w:val="hybridMultilevel"/>
    <w:tmpl w:val="9EB6473A"/>
    <w:lvl w:ilvl="0" w:tplc="129E92F0">
      <w:numFmt w:val="bullet"/>
      <w:lvlText w:val="-"/>
      <w:lvlJc w:val="left"/>
      <w:pPr>
        <w:ind w:left="7440" w:hanging="360"/>
      </w:pPr>
      <w:rPr>
        <w:rFonts w:ascii="Arial" w:eastAsiaTheme="minorHAnsi" w:hAnsi="Arial" w:cs="Arial" w:hint="default"/>
      </w:rPr>
    </w:lvl>
    <w:lvl w:ilvl="1" w:tplc="0C0A0003" w:tentative="1">
      <w:start w:val="1"/>
      <w:numFmt w:val="bullet"/>
      <w:lvlText w:val="o"/>
      <w:lvlJc w:val="left"/>
      <w:pPr>
        <w:ind w:left="8160" w:hanging="360"/>
      </w:pPr>
      <w:rPr>
        <w:rFonts w:ascii="Courier New" w:hAnsi="Courier New" w:cs="Courier New" w:hint="default"/>
      </w:rPr>
    </w:lvl>
    <w:lvl w:ilvl="2" w:tplc="0C0A0005" w:tentative="1">
      <w:start w:val="1"/>
      <w:numFmt w:val="bullet"/>
      <w:lvlText w:val=""/>
      <w:lvlJc w:val="left"/>
      <w:pPr>
        <w:ind w:left="8880" w:hanging="360"/>
      </w:pPr>
      <w:rPr>
        <w:rFonts w:ascii="Wingdings" w:hAnsi="Wingdings" w:hint="default"/>
      </w:rPr>
    </w:lvl>
    <w:lvl w:ilvl="3" w:tplc="0C0A0001" w:tentative="1">
      <w:start w:val="1"/>
      <w:numFmt w:val="bullet"/>
      <w:lvlText w:val=""/>
      <w:lvlJc w:val="left"/>
      <w:pPr>
        <w:ind w:left="9600" w:hanging="360"/>
      </w:pPr>
      <w:rPr>
        <w:rFonts w:ascii="Symbol" w:hAnsi="Symbol" w:hint="default"/>
      </w:rPr>
    </w:lvl>
    <w:lvl w:ilvl="4" w:tplc="0C0A0003" w:tentative="1">
      <w:start w:val="1"/>
      <w:numFmt w:val="bullet"/>
      <w:lvlText w:val="o"/>
      <w:lvlJc w:val="left"/>
      <w:pPr>
        <w:ind w:left="10320" w:hanging="360"/>
      </w:pPr>
      <w:rPr>
        <w:rFonts w:ascii="Courier New" w:hAnsi="Courier New" w:cs="Courier New" w:hint="default"/>
      </w:rPr>
    </w:lvl>
    <w:lvl w:ilvl="5" w:tplc="0C0A0005" w:tentative="1">
      <w:start w:val="1"/>
      <w:numFmt w:val="bullet"/>
      <w:lvlText w:val=""/>
      <w:lvlJc w:val="left"/>
      <w:pPr>
        <w:ind w:left="11040" w:hanging="360"/>
      </w:pPr>
      <w:rPr>
        <w:rFonts w:ascii="Wingdings" w:hAnsi="Wingdings" w:hint="default"/>
      </w:rPr>
    </w:lvl>
    <w:lvl w:ilvl="6" w:tplc="0C0A0001" w:tentative="1">
      <w:start w:val="1"/>
      <w:numFmt w:val="bullet"/>
      <w:lvlText w:val=""/>
      <w:lvlJc w:val="left"/>
      <w:pPr>
        <w:ind w:left="11760" w:hanging="360"/>
      </w:pPr>
      <w:rPr>
        <w:rFonts w:ascii="Symbol" w:hAnsi="Symbol" w:hint="default"/>
      </w:rPr>
    </w:lvl>
    <w:lvl w:ilvl="7" w:tplc="0C0A0003" w:tentative="1">
      <w:start w:val="1"/>
      <w:numFmt w:val="bullet"/>
      <w:lvlText w:val="o"/>
      <w:lvlJc w:val="left"/>
      <w:pPr>
        <w:ind w:left="12480" w:hanging="360"/>
      </w:pPr>
      <w:rPr>
        <w:rFonts w:ascii="Courier New" w:hAnsi="Courier New" w:cs="Courier New" w:hint="default"/>
      </w:rPr>
    </w:lvl>
    <w:lvl w:ilvl="8" w:tplc="0C0A0005" w:tentative="1">
      <w:start w:val="1"/>
      <w:numFmt w:val="bullet"/>
      <w:lvlText w:val=""/>
      <w:lvlJc w:val="left"/>
      <w:pPr>
        <w:ind w:left="13200" w:hanging="360"/>
      </w:pPr>
      <w:rPr>
        <w:rFonts w:ascii="Wingdings" w:hAnsi="Wingdings" w:hint="default"/>
      </w:rPr>
    </w:lvl>
  </w:abstractNum>
  <w:abstractNum w:abstractNumId="1">
    <w:nsid w:val="7BD32314"/>
    <w:multiLevelType w:val="hybridMultilevel"/>
    <w:tmpl w:val="82986E32"/>
    <w:lvl w:ilvl="0" w:tplc="12081B3E">
      <w:numFmt w:val="bullet"/>
      <w:lvlText w:val="-"/>
      <w:lvlJc w:val="left"/>
      <w:pPr>
        <w:ind w:left="5310" w:hanging="360"/>
      </w:pPr>
      <w:rPr>
        <w:rFonts w:ascii="Arial" w:eastAsia="Times New Roman" w:hAnsi="Arial" w:cs="Arial" w:hint="default"/>
      </w:rPr>
    </w:lvl>
    <w:lvl w:ilvl="1" w:tplc="0C0A0003" w:tentative="1">
      <w:start w:val="1"/>
      <w:numFmt w:val="bullet"/>
      <w:lvlText w:val="o"/>
      <w:lvlJc w:val="left"/>
      <w:pPr>
        <w:ind w:left="6030" w:hanging="360"/>
      </w:pPr>
      <w:rPr>
        <w:rFonts w:ascii="Courier New" w:hAnsi="Courier New" w:cs="Courier New" w:hint="default"/>
      </w:rPr>
    </w:lvl>
    <w:lvl w:ilvl="2" w:tplc="0C0A0005" w:tentative="1">
      <w:start w:val="1"/>
      <w:numFmt w:val="bullet"/>
      <w:lvlText w:val=""/>
      <w:lvlJc w:val="left"/>
      <w:pPr>
        <w:ind w:left="6750" w:hanging="360"/>
      </w:pPr>
      <w:rPr>
        <w:rFonts w:ascii="Wingdings" w:hAnsi="Wingdings" w:hint="default"/>
      </w:rPr>
    </w:lvl>
    <w:lvl w:ilvl="3" w:tplc="0C0A0001" w:tentative="1">
      <w:start w:val="1"/>
      <w:numFmt w:val="bullet"/>
      <w:lvlText w:val=""/>
      <w:lvlJc w:val="left"/>
      <w:pPr>
        <w:ind w:left="7470" w:hanging="360"/>
      </w:pPr>
      <w:rPr>
        <w:rFonts w:ascii="Symbol" w:hAnsi="Symbol" w:hint="default"/>
      </w:rPr>
    </w:lvl>
    <w:lvl w:ilvl="4" w:tplc="0C0A0003" w:tentative="1">
      <w:start w:val="1"/>
      <w:numFmt w:val="bullet"/>
      <w:lvlText w:val="o"/>
      <w:lvlJc w:val="left"/>
      <w:pPr>
        <w:ind w:left="8190" w:hanging="360"/>
      </w:pPr>
      <w:rPr>
        <w:rFonts w:ascii="Courier New" w:hAnsi="Courier New" w:cs="Courier New" w:hint="default"/>
      </w:rPr>
    </w:lvl>
    <w:lvl w:ilvl="5" w:tplc="0C0A0005" w:tentative="1">
      <w:start w:val="1"/>
      <w:numFmt w:val="bullet"/>
      <w:lvlText w:val=""/>
      <w:lvlJc w:val="left"/>
      <w:pPr>
        <w:ind w:left="8910" w:hanging="360"/>
      </w:pPr>
      <w:rPr>
        <w:rFonts w:ascii="Wingdings" w:hAnsi="Wingdings" w:hint="default"/>
      </w:rPr>
    </w:lvl>
    <w:lvl w:ilvl="6" w:tplc="0C0A0001" w:tentative="1">
      <w:start w:val="1"/>
      <w:numFmt w:val="bullet"/>
      <w:lvlText w:val=""/>
      <w:lvlJc w:val="left"/>
      <w:pPr>
        <w:ind w:left="9630" w:hanging="360"/>
      </w:pPr>
      <w:rPr>
        <w:rFonts w:ascii="Symbol" w:hAnsi="Symbol" w:hint="default"/>
      </w:rPr>
    </w:lvl>
    <w:lvl w:ilvl="7" w:tplc="0C0A0003" w:tentative="1">
      <w:start w:val="1"/>
      <w:numFmt w:val="bullet"/>
      <w:lvlText w:val="o"/>
      <w:lvlJc w:val="left"/>
      <w:pPr>
        <w:ind w:left="10350" w:hanging="360"/>
      </w:pPr>
      <w:rPr>
        <w:rFonts w:ascii="Courier New" w:hAnsi="Courier New" w:cs="Courier New" w:hint="default"/>
      </w:rPr>
    </w:lvl>
    <w:lvl w:ilvl="8" w:tplc="0C0A0005" w:tentative="1">
      <w:start w:val="1"/>
      <w:numFmt w:val="bullet"/>
      <w:lvlText w:val=""/>
      <w:lvlJc w:val="left"/>
      <w:pPr>
        <w:ind w:left="110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F5AED"/>
    <w:rsid w:val="000F3355"/>
    <w:rsid w:val="001F61D3"/>
    <w:rsid w:val="00201FEE"/>
    <w:rsid w:val="002C0997"/>
    <w:rsid w:val="00307122"/>
    <w:rsid w:val="004D1A6C"/>
    <w:rsid w:val="004F0D98"/>
    <w:rsid w:val="0079145E"/>
    <w:rsid w:val="00BF5AED"/>
    <w:rsid w:val="00E53AE2"/>
    <w:rsid w:val="00E935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6C"/>
  </w:style>
  <w:style w:type="paragraph" w:styleId="Ttulo1">
    <w:name w:val="heading 1"/>
    <w:basedOn w:val="Normal"/>
    <w:next w:val="Normal"/>
    <w:link w:val="Ttulo1Car"/>
    <w:uiPriority w:val="9"/>
    <w:qFormat/>
    <w:rsid w:val="00E53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F5AE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E53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F5AED"/>
    <w:rPr>
      <w:rFonts w:ascii="Times New Roman" w:eastAsia="Times New Roman" w:hAnsi="Times New Roman" w:cs="Times New Roman"/>
      <w:b/>
      <w:bCs/>
      <w:sz w:val="36"/>
      <w:szCs w:val="36"/>
      <w:lang w:eastAsia="es-ES"/>
    </w:rPr>
  </w:style>
  <w:style w:type="paragraph" w:customStyle="1" w:styleId="subtitulo">
    <w:name w:val="subtitulo"/>
    <w:basedOn w:val="Normal"/>
    <w:rsid w:val="00BF5AE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BF5A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F5AED"/>
    <w:rPr>
      <w:b/>
      <w:bCs/>
    </w:rPr>
  </w:style>
  <w:style w:type="character" w:styleId="Hipervnculo">
    <w:name w:val="Hyperlink"/>
    <w:basedOn w:val="Fuentedeprrafopredeter"/>
    <w:uiPriority w:val="99"/>
    <w:semiHidden/>
    <w:unhideWhenUsed/>
    <w:rsid w:val="00BF5AED"/>
    <w:rPr>
      <w:color w:val="0000FF"/>
      <w:u w:val="single"/>
    </w:rPr>
  </w:style>
  <w:style w:type="paragraph" w:customStyle="1" w:styleId="titulo">
    <w:name w:val="titulo"/>
    <w:basedOn w:val="Normal"/>
    <w:rsid w:val="00BF5A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mall">
    <w:name w:val="small"/>
    <w:basedOn w:val="Fuentedeprrafopredeter"/>
    <w:rsid w:val="00BF5AED"/>
  </w:style>
  <w:style w:type="character" w:customStyle="1" w:styleId="titulo1">
    <w:name w:val="titulo1"/>
    <w:basedOn w:val="Fuentedeprrafopredeter"/>
    <w:rsid w:val="00BF5AED"/>
  </w:style>
  <w:style w:type="character" w:styleId="nfasis">
    <w:name w:val="Emphasis"/>
    <w:basedOn w:val="Fuentedeprrafopredeter"/>
    <w:uiPriority w:val="20"/>
    <w:qFormat/>
    <w:rsid w:val="00BF5AED"/>
    <w:rPr>
      <w:i/>
      <w:iCs/>
    </w:rPr>
  </w:style>
  <w:style w:type="paragraph" w:styleId="Textodeglobo">
    <w:name w:val="Balloon Text"/>
    <w:basedOn w:val="Normal"/>
    <w:link w:val="TextodegloboCar"/>
    <w:uiPriority w:val="99"/>
    <w:semiHidden/>
    <w:unhideWhenUsed/>
    <w:rsid w:val="00BF5A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AED"/>
    <w:rPr>
      <w:rFonts w:ascii="Tahoma" w:hAnsi="Tahoma" w:cs="Tahoma"/>
      <w:sz w:val="16"/>
      <w:szCs w:val="16"/>
    </w:rPr>
  </w:style>
  <w:style w:type="character" w:customStyle="1" w:styleId="Ttulo1Car">
    <w:name w:val="Título 1 Car"/>
    <w:basedOn w:val="Fuentedeprrafopredeter"/>
    <w:link w:val="Ttulo1"/>
    <w:uiPriority w:val="9"/>
    <w:rsid w:val="00E53AE2"/>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E53AE2"/>
    <w:rPr>
      <w:rFonts w:asciiTheme="majorHAnsi" w:eastAsiaTheme="majorEastAsia" w:hAnsiTheme="majorHAnsi" w:cstheme="majorBidi"/>
      <w:b/>
      <w:bCs/>
      <w:i/>
      <w:iCs/>
      <w:color w:val="4F81BD" w:themeColor="accent1"/>
    </w:rPr>
  </w:style>
  <w:style w:type="character" w:customStyle="1" w:styleId="span">
    <w:name w:val="span"/>
    <w:basedOn w:val="Fuentedeprrafopredeter"/>
    <w:rsid w:val="00E53AE2"/>
  </w:style>
  <w:style w:type="paragraph" w:styleId="Prrafodelista">
    <w:name w:val="List Paragraph"/>
    <w:basedOn w:val="Normal"/>
    <w:uiPriority w:val="34"/>
    <w:qFormat/>
    <w:rsid w:val="00E9359D"/>
    <w:pPr>
      <w:ind w:left="720"/>
      <w:contextualSpacing/>
    </w:pPr>
  </w:style>
</w:styles>
</file>

<file path=word/webSettings.xml><?xml version="1.0" encoding="utf-8"?>
<w:webSettings xmlns:r="http://schemas.openxmlformats.org/officeDocument/2006/relationships" xmlns:w="http://schemas.openxmlformats.org/wordprocessingml/2006/main">
  <w:divs>
    <w:div w:id="495076904">
      <w:bodyDiv w:val="1"/>
      <w:marLeft w:val="0"/>
      <w:marRight w:val="0"/>
      <w:marTop w:val="0"/>
      <w:marBottom w:val="0"/>
      <w:divBdr>
        <w:top w:val="none" w:sz="0" w:space="0" w:color="auto"/>
        <w:left w:val="none" w:sz="0" w:space="0" w:color="auto"/>
        <w:bottom w:val="none" w:sz="0" w:space="0" w:color="auto"/>
        <w:right w:val="none" w:sz="0" w:space="0" w:color="auto"/>
      </w:divBdr>
      <w:divsChild>
        <w:div w:id="1230506594">
          <w:marLeft w:val="0"/>
          <w:marRight w:val="0"/>
          <w:marTop w:val="0"/>
          <w:marBottom w:val="0"/>
          <w:divBdr>
            <w:top w:val="none" w:sz="0" w:space="0" w:color="auto"/>
            <w:left w:val="none" w:sz="0" w:space="0" w:color="auto"/>
            <w:bottom w:val="none" w:sz="0" w:space="0" w:color="auto"/>
            <w:right w:val="none" w:sz="0" w:space="0" w:color="auto"/>
          </w:divBdr>
          <w:divsChild>
            <w:div w:id="1917519774">
              <w:marLeft w:val="0"/>
              <w:marRight w:val="0"/>
              <w:marTop w:val="100"/>
              <w:marBottom w:val="100"/>
              <w:divBdr>
                <w:top w:val="none" w:sz="0" w:space="0" w:color="auto"/>
                <w:left w:val="none" w:sz="0" w:space="0" w:color="auto"/>
                <w:bottom w:val="none" w:sz="0" w:space="0" w:color="auto"/>
                <w:right w:val="none" w:sz="0" w:space="0" w:color="auto"/>
              </w:divBdr>
            </w:div>
            <w:div w:id="9215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7970">
      <w:bodyDiv w:val="1"/>
      <w:marLeft w:val="0"/>
      <w:marRight w:val="0"/>
      <w:marTop w:val="0"/>
      <w:marBottom w:val="0"/>
      <w:divBdr>
        <w:top w:val="none" w:sz="0" w:space="0" w:color="auto"/>
        <w:left w:val="none" w:sz="0" w:space="0" w:color="auto"/>
        <w:bottom w:val="none" w:sz="0" w:space="0" w:color="auto"/>
        <w:right w:val="none" w:sz="0" w:space="0" w:color="auto"/>
      </w:divBdr>
      <w:divsChild>
        <w:div w:id="1817602143">
          <w:marLeft w:val="0"/>
          <w:marRight w:val="0"/>
          <w:marTop w:val="0"/>
          <w:marBottom w:val="0"/>
          <w:divBdr>
            <w:top w:val="none" w:sz="0" w:space="0" w:color="auto"/>
            <w:left w:val="none" w:sz="0" w:space="0" w:color="auto"/>
            <w:bottom w:val="none" w:sz="0" w:space="0" w:color="auto"/>
            <w:right w:val="none" w:sz="0" w:space="0" w:color="auto"/>
          </w:divBdr>
          <w:divsChild>
            <w:div w:id="1446775692">
              <w:marLeft w:val="0"/>
              <w:marRight w:val="0"/>
              <w:marTop w:val="0"/>
              <w:marBottom w:val="0"/>
              <w:divBdr>
                <w:top w:val="none" w:sz="0" w:space="0" w:color="auto"/>
                <w:left w:val="none" w:sz="0" w:space="0" w:color="auto"/>
                <w:bottom w:val="none" w:sz="0" w:space="0" w:color="auto"/>
                <w:right w:val="none" w:sz="0" w:space="0" w:color="auto"/>
              </w:divBdr>
            </w:div>
            <w:div w:id="146559511">
              <w:marLeft w:val="0"/>
              <w:marRight w:val="0"/>
              <w:marTop w:val="0"/>
              <w:marBottom w:val="0"/>
              <w:divBdr>
                <w:top w:val="none" w:sz="0" w:space="0" w:color="auto"/>
                <w:left w:val="none" w:sz="0" w:space="0" w:color="auto"/>
                <w:bottom w:val="none" w:sz="0" w:space="0" w:color="auto"/>
                <w:right w:val="none" w:sz="0" w:space="0" w:color="auto"/>
              </w:divBdr>
              <w:divsChild>
                <w:div w:id="1921479962">
                  <w:marLeft w:val="0"/>
                  <w:marRight w:val="0"/>
                  <w:marTop w:val="0"/>
                  <w:marBottom w:val="0"/>
                  <w:divBdr>
                    <w:top w:val="none" w:sz="0" w:space="0" w:color="auto"/>
                    <w:left w:val="none" w:sz="0" w:space="0" w:color="auto"/>
                    <w:bottom w:val="none" w:sz="0" w:space="0" w:color="auto"/>
                    <w:right w:val="none" w:sz="0" w:space="0" w:color="auto"/>
                  </w:divBdr>
                </w:div>
              </w:divsChild>
            </w:div>
            <w:div w:id="1647081531">
              <w:marLeft w:val="0"/>
              <w:marRight w:val="0"/>
              <w:marTop w:val="0"/>
              <w:marBottom w:val="0"/>
              <w:divBdr>
                <w:top w:val="none" w:sz="0" w:space="0" w:color="auto"/>
                <w:left w:val="none" w:sz="0" w:space="0" w:color="auto"/>
                <w:bottom w:val="none" w:sz="0" w:space="0" w:color="auto"/>
                <w:right w:val="none" w:sz="0" w:space="0" w:color="auto"/>
              </w:divBdr>
            </w:div>
            <w:div w:id="466358376">
              <w:marLeft w:val="0"/>
              <w:marRight w:val="0"/>
              <w:marTop w:val="0"/>
              <w:marBottom w:val="0"/>
              <w:divBdr>
                <w:top w:val="none" w:sz="0" w:space="0" w:color="auto"/>
                <w:left w:val="none" w:sz="0" w:space="0" w:color="auto"/>
                <w:bottom w:val="none" w:sz="0" w:space="0" w:color="auto"/>
                <w:right w:val="none" w:sz="0" w:space="0" w:color="auto"/>
              </w:divBdr>
            </w:div>
          </w:divsChild>
        </w:div>
        <w:div w:id="505175282">
          <w:marLeft w:val="0"/>
          <w:marRight w:val="0"/>
          <w:marTop w:val="0"/>
          <w:marBottom w:val="0"/>
          <w:divBdr>
            <w:top w:val="none" w:sz="0" w:space="0" w:color="auto"/>
            <w:left w:val="none" w:sz="0" w:space="0" w:color="auto"/>
            <w:bottom w:val="none" w:sz="0" w:space="0" w:color="auto"/>
            <w:right w:val="none" w:sz="0" w:space="0" w:color="auto"/>
          </w:divBdr>
        </w:div>
        <w:div w:id="2080252373">
          <w:marLeft w:val="0"/>
          <w:marRight w:val="0"/>
          <w:marTop w:val="0"/>
          <w:marBottom w:val="0"/>
          <w:divBdr>
            <w:top w:val="none" w:sz="0" w:space="0" w:color="auto"/>
            <w:left w:val="none" w:sz="0" w:space="0" w:color="auto"/>
            <w:bottom w:val="none" w:sz="0" w:space="0" w:color="auto"/>
            <w:right w:val="none" w:sz="0" w:space="0" w:color="auto"/>
          </w:divBdr>
          <w:divsChild>
            <w:div w:id="1099761507">
              <w:marLeft w:val="0"/>
              <w:marRight w:val="0"/>
              <w:marTop w:val="0"/>
              <w:marBottom w:val="0"/>
              <w:divBdr>
                <w:top w:val="none" w:sz="0" w:space="0" w:color="auto"/>
                <w:left w:val="none" w:sz="0" w:space="0" w:color="auto"/>
                <w:bottom w:val="none" w:sz="0" w:space="0" w:color="auto"/>
                <w:right w:val="none" w:sz="0" w:space="0" w:color="auto"/>
              </w:divBdr>
              <w:divsChild>
                <w:div w:id="1615408059">
                  <w:marLeft w:val="0"/>
                  <w:marRight w:val="0"/>
                  <w:marTop w:val="0"/>
                  <w:marBottom w:val="0"/>
                  <w:divBdr>
                    <w:top w:val="none" w:sz="0" w:space="0" w:color="auto"/>
                    <w:left w:val="none" w:sz="0" w:space="0" w:color="auto"/>
                    <w:bottom w:val="none" w:sz="0" w:space="0" w:color="auto"/>
                    <w:right w:val="none" w:sz="0" w:space="0" w:color="auto"/>
                  </w:divBdr>
                </w:div>
                <w:div w:id="9086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6915">
          <w:marLeft w:val="0"/>
          <w:marRight w:val="0"/>
          <w:marTop w:val="150"/>
          <w:marBottom w:val="150"/>
          <w:divBdr>
            <w:top w:val="none" w:sz="0" w:space="0" w:color="auto"/>
            <w:left w:val="none" w:sz="0" w:space="0" w:color="auto"/>
            <w:bottom w:val="none" w:sz="0" w:space="0" w:color="auto"/>
            <w:right w:val="none" w:sz="0" w:space="0" w:color="auto"/>
          </w:divBdr>
          <w:divsChild>
            <w:div w:id="1956600751">
              <w:marLeft w:val="0"/>
              <w:marRight w:val="0"/>
              <w:marTop w:val="60"/>
              <w:marBottom w:val="0"/>
              <w:divBdr>
                <w:top w:val="none" w:sz="0" w:space="0" w:color="auto"/>
                <w:left w:val="none" w:sz="0" w:space="0" w:color="auto"/>
                <w:bottom w:val="none" w:sz="0" w:space="0" w:color="auto"/>
                <w:right w:val="none" w:sz="0" w:space="0" w:color="auto"/>
              </w:divBdr>
              <w:divsChild>
                <w:div w:id="2056075618">
                  <w:marLeft w:val="0"/>
                  <w:marRight w:val="0"/>
                  <w:marTop w:val="0"/>
                  <w:marBottom w:val="0"/>
                  <w:divBdr>
                    <w:top w:val="none" w:sz="0" w:space="0" w:color="auto"/>
                    <w:left w:val="none" w:sz="0" w:space="0" w:color="auto"/>
                    <w:bottom w:val="none" w:sz="0" w:space="0" w:color="auto"/>
                    <w:right w:val="none" w:sz="0" w:space="0" w:color="auto"/>
                  </w:divBdr>
                  <w:divsChild>
                    <w:div w:id="133838498">
                      <w:marLeft w:val="0"/>
                      <w:marRight w:val="0"/>
                      <w:marTop w:val="0"/>
                      <w:marBottom w:val="0"/>
                      <w:divBdr>
                        <w:top w:val="none" w:sz="0" w:space="0" w:color="auto"/>
                        <w:left w:val="none" w:sz="0" w:space="0" w:color="auto"/>
                        <w:bottom w:val="none" w:sz="0" w:space="0" w:color="auto"/>
                        <w:right w:val="none" w:sz="0" w:space="0" w:color="auto"/>
                      </w:divBdr>
                      <w:divsChild>
                        <w:div w:id="1884251633">
                          <w:marLeft w:val="0"/>
                          <w:marRight w:val="0"/>
                          <w:marTop w:val="0"/>
                          <w:marBottom w:val="0"/>
                          <w:divBdr>
                            <w:top w:val="none" w:sz="0" w:space="0" w:color="auto"/>
                            <w:left w:val="none" w:sz="0" w:space="0" w:color="auto"/>
                            <w:bottom w:val="none" w:sz="0" w:space="0" w:color="auto"/>
                            <w:right w:val="none" w:sz="0" w:space="0" w:color="auto"/>
                          </w:divBdr>
                        </w:div>
                      </w:divsChild>
                    </w:div>
                    <w:div w:id="71893880">
                      <w:marLeft w:val="0"/>
                      <w:marRight w:val="0"/>
                      <w:marTop w:val="0"/>
                      <w:marBottom w:val="0"/>
                      <w:divBdr>
                        <w:top w:val="none" w:sz="0" w:space="0" w:color="auto"/>
                        <w:left w:val="none" w:sz="0" w:space="0" w:color="auto"/>
                        <w:bottom w:val="none" w:sz="0" w:space="0" w:color="auto"/>
                        <w:right w:val="none" w:sz="0" w:space="0" w:color="auto"/>
                      </w:divBdr>
                    </w:div>
                    <w:div w:id="5216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8744">
          <w:marLeft w:val="0"/>
          <w:marRight w:val="0"/>
          <w:marTop w:val="0"/>
          <w:marBottom w:val="0"/>
          <w:divBdr>
            <w:top w:val="none" w:sz="0" w:space="0" w:color="auto"/>
            <w:left w:val="none" w:sz="0" w:space="0" w:color="auto"/>
            <w:bottom w:val="none" w:sz="0" w:space="0" w:color="auto"/>
            <w:right w:val="none" w:sz="0" w:space="0" w:color="auto"/>
          </w:divBdr>
          <w:divsChild>
            <w:div w:id="1788548678">
              <w:marLeft w:val="0"/>
              <w:marRight w:val="0"/>
              <w:marTop w:val="0"/>
              <w:marBottom w:val="90"/>
              <w:divBdr>
                <w:top w:val="none" w:sz="0" w:space="0" w:color="auto"/>
                <w:left w:val="single" w:sz="36" w:space="0" w:color="FFFFFF"/>
                <w:bottom w:val="none" w:sz="0" w:space="0" w:color="auto"/>
                <w:right w:val="none" w:sz="0" w:space="0" w:color="auto"/>
              </w:divBdr>
            </w:div>
            <w:div w:id="12535627">
              <w:marLeft w:val="0"/>
              <w:marRight w:val="0"/>
              <w:marTop w:val="0"/>
              <w:marBottom w:val="0"/>
              <w:divBdr>
                <w:top w:val="none" w:sz="0" w:space="0" w:color="auto"/>
                <w:left w:val="none" w:sz="0" w:space="0" w:color="auto"/>
                <w:bottom w:val="none" w:sz="0" w:space="0" w:color="auto"/>
                <w:right w:val="none" w:sz="0" w:space="0" w:color="auto"/>
              </w:divBdr>
            </w:div>
            <w:div w:id="7353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nderioja.es/imagenes/rutas/paisvasco/besa3.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senderioja.es/imagenes/rutas/paisvasco/besa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enderioja.es/imagenes/rutas/paisvasco/besa4.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553</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2018-03-02T11:51:00Z</dcterms:created>
  <dcterms:modified xsi:type="dcterms:W3CDTF">2018-03-22T16:45:00Z</dcterms:modified>
</cp:coreProperties>
</file>